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4872">
      <w:pPr>
        <w:rPr>
          <w:rFonts w:hint="eastAsia"/>
        </w:rPr>
      </w:pPr>
      <w:r>
        <w:rPr>
          <w:rFonts w:hint="eastAsia"/>
        </w:rPr>
        <w:t>通过网盘分享的文件：东台市路灯管理所北海路中华灯采购项目.docx</w:t>
      </w:r>
    </w:p>
    <w:p w14:paraId="0BEA268B">
      <w:pPr>
        <w:rPr>
          <w:rFonts w:hint="eastAsia"/>
        </w:rPr>
      </w:pPr>
      <w:r>
        <w:rPr>
          <w:rFonts w:hint="eastAsia"/>
        </w:rPr>
        <w:t>链接: https://pan.baidu.com/s/1QiCfrGtkkGQCknKFA4CtBw?pwd=n4hv 提取码: n4hv</w:t>
      </w:r>
    </w:p>
    <w:p w14:paraId="776607D4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4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2026-03-13T07:21:58Z</dcterms:created>
  <dc:creator>Administrator</dc:creator>
  <cp:lastModifiedBy>兴华</cp:lastModifiedBy>
  <dcterms:modified xsi:type="dcterms:W3CDTF">2026-03-13T07:22:49Z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2F7285C77A3949819D72BD3A60B4DBFB_12</vt:lpwstr>
  </property>
</Properties>
</file>